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87" w:rsidRDefault="000C2A06" w:rsidP="003D1B87">
      <w:pPr>
        <w:pStyle w:val="a3"/>
      </w:pPr>
      <w:r>
        <w:t xml:space="preserve"> </w:t>
      </w:r>
      <w:r w:rsidR="003D1B87"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3D1B87">
      <w:pPr>
        <w:pStyle w:val="a3"/>
      </w:pPr>
      <w:r>
        <w:t>города Вилючинска Камчатского края</w:t>
      </w:r>
    </w:p>
    <w:p w:rsidR="003D1B87" w:rsidRDefault="00411682" w:rsidP="003D1B87">
      <w:pPr>
        <w:pStyle w:val="2"/>
        <w:spacing w:before="720" w:after="480"/>
      </w:pPr>
      <w:r>
        <w:t>ПОСТАНОВЛЕНИЕ</w:t>
      </w:r>
    </w:p>
    <w:p w:rsidR="00D32FEE" w:rsidRDefault="00EA1A46" w:rsidP="003D1B87">
      <w:pPr>
        <w:tabs>
          <w:tab w:val="right" w:leader="underscore" w:pos="2694"/>
          <w:tab w:val="center" w:pos="4820"/>
          <w:tab w:val="center" w:pos="7371"/>
          <w:tab w:val="right" w:leader="underscore" w:pos="9072"/>
        </w:tabs>
      </w:pPr>
      <w:r>
        <w:t>30.09.2014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1246</w:t>
      </w:r>
    </w:p>
    <w:p w:rsidR="003D1B87" w:rsidRDefault="003D1B87" w:rsidP="003D1B87">
      <w:pPr>
        <w:pStyle w:val="a5"/>
        <w:spacing w:before="360" w:after="360"/>
      </w:pPr>
      <w:r>
        <w:t>г.Вилючинск</w:t>
      </w:r>
    </w:p>
    <w:p w:rsidR="003D1B87" w:rsidRDefault="003D1B87" w:rsidP="00320392">
      <w:pPr>
        <w:rPr>
          <w:sz w:val="28"/>
          <w:szCs w:val="28"/>
        </w:rPr>
      </w:pPr>
      <w:r w:rsidRPr="003D1B87">
        <w:rPr>
          <w:sz w:val="28"/>
          <w:szCs w:val="28"/>
        </w:rPr>
        <w:t xml:space="preserve">О создании </w:t>
      </w:r>
      <w:r w:rsidR="00BC56B0">
        <w:rPr>
          <w:sz w:val="28"/>
          <w:szCs w:val="28"/>
        </w:rPr>
        <w:t>комиссии</w:t>
      </w:r>
      <w:r w:rsidR="00856966" w:rsidRPr="00856966">
        <w:rPr>
          <w:sz w:val="28"/>
          <w:szCs w:val="28"/>
        </w:rPr>
        <w:t xml:space="preserve"> </w:t>
      </w:r>
      <w:r w:rsidR="00856966">
        <w:rPr>
          <w:sz w:val="28"/>
          <w:szCs w:val="28"/>
        </w:rPr>
        <w:t>по установке</w:t>
      </w:r>
      <w:r w:rsidR="005F1E39">
        <w:rPr>
          <w:sz w:val="28"/>
          <w:szCs w:val="28"/>
        </w:rPr>
        <w:br/>
      </w:r>
      <w:r w:rsidR="00856966">
        <w:rPr>
          <w:sz w:val="28"/>
          <w:szCs w:val="28"/>
        </w:rPr>
        <w:t xml:space="preserve">мемориальных сооружений, </w:t>
      </w:r>
      <w:r w:rsidR="00856966">
        <w:rPr>
          <w:sz w:val="28"/>
          <w:szCs w:val="28"/>
        </w:rPr>
        <w:br/>
        <w:t xml:space="preserve">мемориальных досок, </w:t>
      </w:r>
      <w:r w:rsidR="00856966" w:rsidRPr="00BC56B0">
        <w:rPr>
          <w:sz w:val="28"/>
        </w:rPr>
        <w:t>других</w:t>
      </w:r>
      <w:r w:rsidR="00856966">
        <w:rPr>
          <w:sz w:val="28"/>
        </w:rPr>
        <w:br/>
      </w:r>
      <w:r w:rsidR="00856966" w:rsidRPr="00BC56B0">
        <w:rPr>
          <w:sz w:val="28"/>
        </w:rPr>
        <w:t>памятных знаков на территории</w:t>
      </w:r>
      <w:r w:rsidR="00856966">
        <w:rPr>
          <w:sz w:val="28"/>
        </w:rPr>
        <w:br/>
      </w:r>
      <w:r w:rsidR="00856966" w:rsidRPr="00BC56B0">
        <w:rPr>
          <w:sz w:val="28"/>
        </w:rPr>
        <w:t>Вилючинского городского округа</w:t>
      </w:r>
    </w:p>
    <w:p w:rsidR="00320392" w:rsidRDefault="00320392" w:rsidP="00320392">
      <w:pPr>
        <w:rPr>
          <w:sz w:val="28"/>
          <w:szCs w:val="28"/>
        </w:rPr>
      </w:pPr>
    </w:p>
    <w:p w:rsidR="00A620BE" w:rsidRDefault="00A620BE" w:rsidP="00BC56B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BC56B0" w:rsidRPr="006850F6">
        <w:rPr>
          <w:color w:val="000000"/>
          <w:sz w:val="28"/>
          <w:szCs w:val="28"/>
        </w:rPr>
        <w:t xml:space="preserve">целях формирования историко-культурной среды на территории города </w:t>
      </w:r>
      <w:r w:rsidR="00BC56B0">
        <w:rPr>
          <w:color w:val="000000"/>
          <w:sz w:val="28"/>
          <w:szCs w:val="28"/>
        </w:rPr>
        <w:t>Вилючинска</w:t>
      </w:r>
      <w:r w:rsidR="00BC56B0" w:rsidRPr="006850F6">
        <w:rPr>
          <w:color w:val="000000"/>
          <w:sz w:val="28"/>
          <w:szCs w:val="28"/>
        </w:rPr>
        <w:t xml:space="preserve">, информирования гостей и жителей об истории города </w:t>
      </w:r>
      <w:r w:rsidR="00BC56B0">
        <w:rPr>
          <w:color w:val="000000"/>
          <w:sz w:val="28"/>
          <w:szCs w:val="28"/>
        </w:rPr>
        <w:t>Вилючи</w:t>
      </w:r>
      <w:r w:rsidR="00BC56B0">
        <w:rPr>
          <w:color w:val="000000"/>
          <w:sz w:val="28"/>
          <w:szCs w:val="28"/>
        </w:rPr>
        <w:t>н</w:t>
      </w:r>
      <w:r w:rsidR="00BC56B0">
        <w:rPr>
          <w:color w:val="000000"/>
          <w:sz w:val="28"/>
          <w:szCs w:val="28"/>
        </w:rPr>
        <w:t>ска</w:t>
      </w:r>
      <w:r w:rsidR="00BC56B0" w:rsidRPr="006850F6">
        <w:rPr>
          <w:color w:val="000000"/>
          <w:sz w:val="28"/>
          <w:szCs w:val="28"/>
        </w:rPr>
        <w:t xml:space="preserve"> с учетом культурных традиций, архитектурных, градостроительных норм и принципов монументального искусства</w:t>
      </w:r>
    </w:p>
    <w:p w:rsidR="00320392" w:rsidRDefault="00320392" w:rsidP="00320392">
      <w:pPr>
        <w:ind w:firstLine="709"/>
        <w:rPr>
          <w:sz w:val="28"/>
          <w:szCs w:val="28"/>
        </w:rPr>
      </w:pPr>
    </w:p>
    <w:p w:rsidR="003D1B87" w:rsidRDefault="003D1B87" w:rsidP="00320392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3D1B87" w:rsidRPr="00BC56B0" w:rsidRDefault="00BC56B0" w:rsidP="00267AB4">
      <w:pPr>
        <w:pStyle w:val="ad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</w:rPr>
      </w:pPr>
      <w:r>
        <w:rPr>
          <w:sz w:val="28"/>
        </w:rPr>
        <w:t xml:space="preserve">Создать Комиссию </w:t>
      </w:r>
      <w:r w:rsidRPr="00BC56B0">
        <w:rPr>
          <w:sz w:val="28"/>
        </w:rPr>
        <w:t>по установке мемориальных сооружений, мемор</w:t>
      </w:r>
      <w:r w:rsidRPr="00BC56B0">
        <w:rPr>
          <w:sz w:val="28"/>
        </w:rPr>
        <w:t>и</w:t>
      </w:r>
      <w:r w:rsidRPr="00BC56B0">
        <w:rPr>
          <w:sz w:val="28"/>
        </w:rPr>
        <w:t>альных досок, других памятных знаков на территории Вилючинского городск</w:t>
      </w:r>
      <w:r w:rsidRPr="00BC56B0">
        <w:rPr>
          <w:sz w:val="28"/>
        </w:rPr>
        <w:t>о</w:t>
      </w:r>
      <w:r w:rsidRPr="00BC56B0">
        <w:rPr>
          <w:sz w:val="28"/>
        </w:rPr>
        <w:t>го округа</w:t>
      </w:r>
      <w:r w:rsidR="00A620BE" w:rsidRPr="00BC56B0">
        <w:rPr>
          <w:sz w:val="28"/>
          <w:szCs w:val="28"/>
        </w:rPr>
        <w:t xml:space="preserve"> </w:t>
      </w:r>
      <w:r w:rsidR="003C3ED3" w:rsidRPr="00BC56B0">
        <w:rPr>
          <w:sz w:val="28"/>
        </w:rPr>
        <w:t xml:space="preserve">(далее – </w:t>
      </w:r>
      <w:r>
        <w:rPr>
          <w:sz w:val="28"/>
        </w:rPr>
        <w:t>комиссия</w:t>
      </w:r>
      <w:r w:rsidR="003C3ED3" w:rsidRPr="00BC56B0">
        <w:rPr>
          <w:sz w:val="28"/>
        </w:rPr>
        <w:t xml:space="preserve">) </w:t>
      </w:r>
      <w:r w:rsidR="003D1B87" w:rsidRPr="00BC56B0">
        <w:rPr>
          <w:sz w:val="28"/>
        </w:rPr>
        <w:t>в составе:</w:t>
      </w:r>
    </w:p>
    <w:p w:rsidR="00632E79" w:rsidRPr="003D1B87" w:rsidRDefault="00632E79" w:rsidP="00632E79">
      <w:pPr>
        <w:ind w:firstLine="709"/>
        <w:rPr>
          <w:sz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52"/>
        <w:gridCol w:w="6237"/>
      </w:tblGrid>
      <w:tr w:rsidR="003D1B87" w:rsidRPr="002A0B9F" w:rsidTr="00856966">
        <w:trPr>
          <w:trHeight w:val="325"/>
        </w:trPr>
        <w:tc>
          <w:tcPr>
            <w:tcW w:w="9889" w:type="dxa"/>
            <w:gridSpan w:val="2"/>
          </w:tcPr>
          <w:p w:rsidR="003D1B87" w:rsidRPr="002A0B9F" w:rsidRDefault="007C4DA5" w:rsidP="007C4DA5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</w:t>
            </w:r>
            <w:r w:rsidR="003D1B87"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D1B87" w:rsidRPr="002A0B9F" w:rsidTr="00856966">
        <w:trPr>
          <w:trHeight w:val="699"/>
        </w:trPr>
        <w:tc>
          <w:tcPr>
            <w:tcW w:w="3652" w:type="dxa"/>
          </w:tcPr>
          <w:p w:rsidR="002F396C" w:rsidRPr="002F396C" w:rsidRDefault="00BC56B0" w:rsidP="00AE2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Бадальян Ирина</w:t>
            </w:r>
            <w:r w:rsidR="00AE2493">
              <w:rPr>
                <w:sz w:val="28"/>
                <w:szCs w:val="28"/>
              </w:rPr>
              <w:t xml:space="preserve"> </w:t>
            </w:r>
            <w:r w:rsidR="000875D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CD5024" w:rsidRPr="002F396C" w:rsidRDefault="00AE2493" w:rsidP="00BC56B0">
            <w:pPr>
              <w:ind w:right="884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176D" w:rsidRPr="002F396C">
              <w:rPr>
                <w:sz w:val="28"/>
                <w:szCs w:val="28"/>
              </w:rPr>
              <w:t xml:space="preserve"> </w:t>
            </w:r>
            <w:r w:rsidR="00267AB4">
              <w:rPr>
                <w:sz w:val="28"/>
                <w:szCs w:val="28"/>
              </w:rPr>
              <w:t xml:space="preserve">первый </w:t>
            </w:r>
            <w:r w:rsidR="0004176D" w:rsidRPr="002F396C">
              <w:rPr>
                <w:sz w:val="28"/>
                <w:szCs w:val="28"/>
              </w:rPr>
              <w:t>заместитель главы администр</w:t>
            </w:r>
            <w:r w:rsidR="0004176D" w:rsidRPr="002F396C">
              <w:rPr>
                <w:sz w:val="28"/>
                <w:szCs w:val="28"/>
              </w:rPr>
              <w:t>а</w:t>
            </w:r>
            <w:r w:rsidR="0004176D" w:rsidRPr="002F396C">
              <w:rPr>
                <w:sz w:val="28"/>
                <w:szCs w:val="28"/>
              </w:rPr>
              <w:t>ции</w:t>
            </w:r>
            <w:r w:rsidR="00BC56B0">
              <w:rPr>
                <w:sz w:val="28"/>
                <w:szCs w:val="28"/>
              </w:rPr>
              <w:t xml:space="preserve"> </w:t>
            </w:r>
            <w:r w:rsidR="0004176D" w:rsidRPr="002F396C">
              <w:rPr>
                <w:sz w:val="28"/>
                <w:szCs w:val="28"/>
              </w:rPr>
              <w:t>Вилючинского городского округа</w:t>
            </w:r>
            <w:r w:rsidR="00652622">
              <w:rPr>
                <w:sz w:val="28"/>
                <w:szCs w:val="28"/>
              </w:rPr>
              <w:t>.</w:t>
            </w:r>
          </w:p>
        </w:tc>
      </w:tr>
      <w:tr w:rsidR="00267AB4" w:rsidRPr="002A0B9F" w:rsidTr="00856966">
        <w:trPr>
          <w:trHeight w:val="260"/>
        </w:trPr>
        <w:tc>
          <w:tcPr>
            <w:tcW w:w="9889" w:type="dxa"/>
            <w:gridSpan w:val="2"/>
          </w:tcPr>
          <w:p w:rsidR="00267AB4" w:rsidRPr="00267AB4" w:rsidRDefault="00267AB4" w:rsidP="00267AB4">
            <w:pPr>
              <w:rPr>
                <w:b/>
              </w:rPr>
            </w:pPr>
            <w:r w:rsidRPr="00267AB4">
              <w:rPr>
                <w:b/>
                <w:sz w:val="28"/>
              </w:rPr>
              <w:t>Заместитель председателя комиссии:</w:t>
            </w:r>
          </w:p>
        </w:tc>
      </w:tr>
      <w:tr w:rsidR="00267AB4" w:rsidRPr="002A0B9F" w:rsidTr="00856966">
        <w:trPr>
          <w:trHeight w:val="699"/>
        </w:trPr>
        <w:tc>
          <w:tcPr>
            <w:tcW w:w="3652" w:type="dxa"/>
          </w:tcPr>
          <w:p w:rsidR="00267AB4" w:rsidRPr="00267AB4" w:rsidRDefault="00267AB4" w:rsidP="00687173">
            <w:pPr>
              <w:rPr>
                <w:sz w:val="28"/>
                <w:szCs w:val="28"/>
              </w:rPr>
            </w:pPr>
            <w:r w:rsidRPr="00267AB4">
              <w:rPr>
                <w:sz w:val="28"/>
                <w:szCs w:val="28"/>
              </w:rPr>
              <w:t>Смирнова Галина</w:t>
            </w:r>
            <w:r w:rsidRPr="00267AB4">
              <w:rPr>
                <w:sz w:val="28"/>
                <w:szCs w:val="28"/>
              </w:rPr>
              <w:br/>
              <w:t>Николаевна</w:t>
            </w:r>
          </w:p>
        </w:tc>
        <w:tc>
          <w:tcPr>
            <w:tcW w:w="6237" w:type="dxa"/>
          </w:tcPr>
          <w:p w:rsidR="00267AB4" w:rsidRPr="00267AB4" w:rsidRDefault="00267AB4" w:rsidP="00267AB4">
            <w:pPr>
              <w:pStyle w:val="a8"/>
              <w:spacing w:after="0"/>
              <w:ind w:left="0" w:right="601"/>
              <w:rPr>
                <w:sz w:val="28"/>
                <w:szCs w:val="28"/>
              </w:rPr>
            </w:pPr>
            <w:r w:rsidRPr="00267AB4">
              <w:rPr>
                <w:sz w:val="28"/>
                <w:szCs w:val="28"/>
              </w:rPr>
              <w:t>- заместитель главы администрации Вил</w:t>
            </w:r>
            <w:r w:rsidRPr="00267AB4">
              <w:rPr>
                <w:sz w:val="28"/>
                <w:szCs w:val="28"/>
              </w:rPr>
              <w:t>ю</w:t>
            </w:r>
            <w:r w:rsidRPr="00267AB4">
              <w:rPr>
                <w:sz w:val="28"/>
                <w:szCs w:val="28"/>
              </w:rPr>
              <w:t>чинского городского округа, начальник ф</w:t>
            </w:r>
            <w:r w:rsidRPr="00267AB4">
              <w:rPr>
                <w:sz w:val="28"/>
                <w:szCs w:val="28"/>
              </w:rPr>
              <w:t>и</w:t>
            </w:r>
            <w:r w:rsidRPr="00267AB4">
              <w:rPr>
                <w:sz w:val="28"/>
                <w:szCs w:val="28"/>
              </w:rPr>
              <w:t>нансового управления.</w:t>
            </w:r>
          </w:p>
        </w:tc>
      </w:tr>
      <w:tr w:rsidR="00267AB4" w:rsidRPr="002A0B9F" w:rsidTr="00856966">
        <w:trPr>
          <w:trHeight w:val="84"/>
        </w:trPr>
        <w:tc>
          <w:tcPr>
            <w:tcW w:w="9889" w:type="dxa"/>
            <w:gridSpan w:val="2"/>
          </w:tcPr>
          <w:p w:rsidR="00267AB4" w:rsidRPr="002F396C" w:rsidRDefault="00267AB4" w:rsidP="007C4DA5">
            <w:pPr>
              <w:pStyle w:val="a8"/>
              <w:spacing w:after="0"/>
              <w:ind w:left="0"/>
              <w:rPr>
                <w:b/>
                <w:sz w:val="28"/>
                <w:szCs w:val="28"/>
              </w:rPr>
            </w:pPr>
            <w:r w:rsidRPr="002F396C">
              <w:rPr>
                <w:b/>
                <w:sz w:val="28"/>
                <w:szCs w:val="28"/>
              </w:rPr>
              <w:t>Секретарь</w:t>
            </w:r>
            <w:r>
              <w:rPr>
                <w:b/>
                <w:sz w:val="28"/>
                <w:szCs w:val="28"/>
              </w:rPr>
              <w:t xml:space="preserve"> комиссии</w:t>
            </w:r>
            <w:r w:rsidRPr="002F396C">
              <w:rPr>
                <w:b/>
                <w:sz w:val="28"/>
                <w:szCs w:val="28"/>
              </w:rPr>
              <w:t>:</w:t>
            </w:r>
          </w:p>
        </w:tc>
      </w:tr>
      <w:tr w:rsidR="00267AB4" w:rsidRPr="002A0B9F" w:rsidTr="00856966">
        <w:trPr>
          <w:trHeight w:val="695"/>
        </w:trPr>
        <w:tc>
          <w:tcPr>
            <w:tcW w:w="3652" w:type="dxa"/>
          </w:tcPr>
          <w:p w:rsidR="00267AB4" w:rsidRPr="002F396C" w:rsidRDefault="00267AB4" w:rsidP="00BC56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Джумадлеева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  <w:r>
              <w:rPr>
                <w:sz w:val="28"/>
                <w:szCs w:val="28"/>
              </w:rPr>
              <w:br/>
              <w:t>Андреевна</w:t>
            </w:r>
          </w:p>
        </w:tc>
        <w:tc>
          <w:tcPr>
            <w:tcW w:w="6237" w:type="dxa"/>
          </w:tcPr>
          <w:p w:rsidR="00267AB4" w:rsidRPr="002F396C" w:rsidRDefault="00267AB4" w:rsidP="00BC56B0">
            <w:pPr>
              <w:pStyle w:val="a8"/>
              <w:spacing w:after="0"/>
              <w:ind w:left="4" w:right="884"/>
              <w:rPr>
                <w:sz w:val="28"/>
                <w:szCs w:val="28"/>
              </w:rPr>
            </w:pPr>
            <w:r w:rsidRPr="002F396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методист отдела культуры, молодежной политики и спорта администрации Вил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чинского городского округа.</w:t>
            </w:r>
          </w:p>
        </w:tc>
      </w:tr>
      <w:tr w:rsidR="00267AB4" w:rsidRPr="002A0B9F" w:rsidTr="00856966">
        <w:trPr>
          <w:trHeight w:val="20"/>
        </w:trPr>
        <w:tc>
          <w:tcPr>
            <w:tcW w:w="9889" w:type="dxa"/>
            <w:gridSpan w:val="2"/>
          </w:tcPr>
          <w:p w:rsidR="00267AB4" w:rsidRPr="002A0B9F" w:rsidRDefault="00267AB4" w:rsidP="007C4DA5">
            <w:pPr>
              <w:pStyle w:val="a8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2A0B9F">
              <w:rPr>
                <w:b/>
                <w:bCs/>
                <w:sz w:val="28"/>
                <w:szCs w:val="28"/>
              </w:rPr>
              <w:t xml:space="preserve">Члены </w:t>
            </w:r>
            <w:r>
              <w:rPr>
                <w:b/>
                <w:bCs/>
                <w:sz w:val="28"/>
                <w:szCs w:val="28"/>
              </w:rPr>
              <w:t>комиссии</w:t>
            </w:r>
            <w:r w:rsidRPr="002A0B9F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1E2AC2" w:rsidRPr="002A0B9F" w:rsidTr="00856966">
        <w:trPr>
          <w:trHeight w:val="321"/>
        </w:trPr>
        <w:tc>
          <w:tcPr>
            <w:tcW w:w="3652" w:type="dxa"/>
          </w:tcPr>
          <w:p w:rsidR="001E2AC2" w:rsidRPr="00267AB4" w:rsidRDefault="001E2AC2" w:rsidP="007C6E55">
            <w:pPr>
              <w:rPr>
                <w:sz w:val="28"/>
                <w:szCs w:val="28"/>
              </w:rPr>
            </w:pPr>
            <w:r w:rsidRPr="00267AB4">
              <w:rPr>
                <w:sz w:val="28"/>
                <w:szCs w:val="28"/>
              </w:rPr>
              <w:t>Богатырева Ольга</w:t>
            </w:r>
            <w:r w:rsidRPr="00267AB4">
              <w:rPr>
                <w:sz w:val="28"/>
                <w:szCs w:val="28"/>
              </w:rPr>
              <w:br/>
              <w:t>Борисовна</w:t>
            </w:r>
          </w:p>
        </w:tc>
        <w:tc>
          <w:tcPr>
            <w:tcW w:w="6237" w:type="dxa"/>
          </w:tcPr>
          <w:p w:rsidR="001E2AC2" w:rsidRPr="00267AB4" w:rsidRDefault="001E2AC2" w:rsidP="00BC56B0">
            <w:pPr>
              <w:pStyle w:val="a8"/>
              <w:spacing w:after="0"/>
              <w:ind w:left="0" w:right="601"/>
              <w:rPr>
                <w:sz w:val="28"/>
                <w:szCs w:val="28"/>
              </w:rPr>
            </w:pPr>
            <w:r w:rsidRPr="00267AB4">
              <w:rPr>
                <w:sz w:val="28"/>
                <w:szCs w:val="28"/>
              </w:rPr>
              <w:t>- начальник отдела культуры, молодежной политики и спорта администрации Вил</w:t>
            </w:r>
            <w:r w:rsidRPr="00267AB4">
              <w:rPr>
                <w:sz w:val="28"/>
                <w:szCs w:val="28"/>
              </w:rPr>
              <w:t>ю</w:t>
            </w:r>
            <w:r w:rsidRPr="00267AB4">
              <w:rPr>
                <w:sz w:val="28"/>
                <w:szCs w:val="28"/>
              </w:rPr>
              <w:t>чинского городского округа;</w:t>
            </w:r>
          </w:p>
        </w:tc>
      </w:tr>
      <w:tr w:rsidR="001E2AC2" w:rsidRPr="002A0B9F" w:rsidTr="001E2AC2">
        <w:trPr>
          <w:trHeight w:val="849"/>
        </w:trPr>
        <w:tc>
          <w:tcPr>
            <w:tcW w:w="3652" w:type="dxa"/>
          </w:tcPr>
          <w:p w:rsidR="001E2AC2" w:rsidRPr="00267AB4" w:rsidRDefault="001E2AC2" w:rsidP="006F1310">
            <w:pPr>
              <w:rPr>
                <w:sz w:val="28"/>
                <w:szCs w:val="28"/>
              </w:rPr>
            </w:pPr>
            <w:r w:rsidRPr="00267AB4">
              <w:rPr>
                <w:sz w:val="28"/>
                <w:szCs w:val="28"/>
              </w:rPr>
              <w:lastRenderedPageBreak/>
              <w:t>Ковалев Александр</w:t>
            </w:r>
            <w:r w:rsidRPr="00267AB4">
              <w:rPr>
                <w:sz w:val="28"/>
                <w:szCs w:val="28"/>
              </w:rPr>
              <w:br/>
              <w:t>Юрьевич</w:t>
            </w:r>
          </w:p>
        </w:tc>
        <w:tc>
          <w:tcPr>
            <w:tcW w:w="6237" w:type="dxa"/>
          </w:tcPr>
          <w:p w:rsidR="001E2AC2" w:rsidRPr="00267AB4" w:rsidRDefault="001E2AC2" w:rsidP="006F1310">
            <w:pPr>
              <w:pStyle w:val="a8"/>
              <w:spacing w:after="0"/>
              <w:ind w:left="0" w:right="601"/>
              <w:rPr>
                <w:sz w:val="28"/>
                <w:szCs w:val="28"/>
              </w:rPr>
            </w:pPr>
            <w:r w:rsidRPr="00267AB4">
              <w:rPr>
                <w:sz w:val="28"/>
                <w:szCs w:val="28"/>
              </w:rPr>
              <w:t>- директор муниципального бюджетного учреждения культуры «Дом культуры», д</w:t>
            </w:r>
            <w:r w:rsidRPr="00267AB4">
              <w:rPr>
                <w:sz w:val="28"/>
                <w:szCs w:val="28"/>
              </w:rPr>
              <w:t>е</w:t>
            </w:r>
            <w:r w:rsidRPr="00267AB4">
              <w:rPr>
                <w:sz w:val="28"/>
                <w:szCs w:val="28"/>
              </w:rPr>
              <w:t>путат Думы Вилючинского городского окр</w:t>
            </w:r>
            <w:r w:rsidRPr="00267AB4">
              <w:rPr>
                <w:sz w:val="28"/>
                <w:szCs w:val="28"/>
              </w:rPr>
              <w:t>у</w:t>
            </w:r>
            <w:r w:rsidRPr="00267AB4">
              <w:rPr>
                <w:sz w:val="28"/>
                <w:szCs w:val="28"/>
              </w:rPr>
              <w:t>га;</w:t>
            </w:r>
          </w:p>
        </w:tc>
      </w:tr>
      <w:tr w:rsidR="001E2AC2" w:rsidRPr="002A0B9F" w:rsidTr="00856966">
        <w:trPr>
          <w:trHeight w:val="292"/>
        </w:trPr>
        <w:tc>
          <w:tcPr>
            <w:tcW w:w="3652" w:type="dxa"/>
          </w:tcPr>
          <w:p w:rsidR="001E2AC2" w:rsidRDefault="001E2AC2" w:rsidP="00087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Кожемякина Вера</w:t>
            </w:r>
          </w:p>
          <w:p w:rsidR="001E2AC2" w:rsidRPr="0050387E" w:rsidRDefault="001E2AC2" w:rsidP="00087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Павловна</w:t>
            </w:r>
          </w:p>
        </w:tc>
        <w:tc>
          <w:tcPr>
            <w:tcW w:w="6237" w:type="dxa"/>
          </w:tcPr>
          <w:p w:rsidR="001E2AC2" w:rsidRPr="0050387E" w:rsidRDefault="001E2AC2" w:rsidP="00C9183D">
            <w:pPr>
              <w:pStyle w:val="a8"/>
              <w:spacing w:after="0"/>
              <w:ind w:left="0"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почетный житель г. Вилючинска (по 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сованию);</w:t>
            </w:r>
          </w:p>
        </w:tc>
      </w:tr>
      <w:tr w:rsidR="001E2AC2" w:rsidRPr="002A0B9F" w:rsidTr="00856966">
        <w:trPr>
          <w:trHeight w:val="20"/>
        </w:trPr>
        <w:tc>
          <w:tcPr>
            <w:tcW w:w="3652" w:type="dxa"/>
          </w:tcPr>
          <w:p w:rsidR="001E2AC2" w:rsidRPr="007C4DA5" w:rsidRDefault="001E2AC2" w:rsidP="00856966">
            <w:pPr>
              <w:rPr>
                <w:sz w:val="28"/>
                <w:szCs w:val="28"/>
                <w:highlight w:val="yellow"/>
              </w:rPr>
            </w:pPr>
            <w:r w:rsidRPr="00856966">
              <w:rPr>
                <w:sz w:val="28"/>
                <w:szCs w:val="28"/>
              </w:rPr>
              <w:t>Павлов Владислав</w:t>
            </w:r>
            <w:r w:rsidRPr="00856966">
              <w:rPr>
                <w:sz w:val="28"/>
                <w:szCs w:val="28"/>
              </w:rPr>
              <w:br/>
              <w:t>Валериевич</w:t>
            </w:r>
          </w:p>
        </w:tc>
        <w:tc>
          <w:tcPr>
            <w:tcW w:w="6237" w:type="dxa"/>
          </w:tcPr>
          <w:p w:rsidR="001E2AC2" w:rsidRPr="007C4DA5" w:rsidRDefault="001E2AC2" w:rsidP="00856966">
            <w:pPr>
              <w:pStyle w:val="a8"/>
              <w:spacing w:after="0"/>
              <w:ind w:left="0" w:right="601"/>
              <w:rPr>
                <w:sz w:val="28"/>
                <w:szCs w:val="28"/>
                <w:highlight w:val="yellow"/>
              </w:rPr>
            </w:pPr>
            <w:r w:rsidRPr="00856966">
              <w:rPr>
                <w:sz w:val="28"/>
                <w:szCs w:val="28"/>
              </w:rPr>
              <w:t>- заместитель командующего подводными силами Тихоокеанского флота, капитан 1 ранга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856966">
              <w:rPr>
                <w:sz w:val="28"/>
                <w:szCs w:val="28"/>
              </w:rPr>
              <w:t>;</w:t>
            </w:r>
          </w:p>
        </w:tc>
      </w:tr>
      <w:tr w:rsidR="001E2AC2" w:rsidRPr="002A0B9F" w:rsidTr="00856966">
        <w:trPr>
          <w:trHeight w:val="20"/>
        </w:trPr>
        <w:tc>
          <w:tcPr>
            <w:tcW w:w="3652" w:type="dxa"/>
          </w:tcPr>
          <w:p w:rsidR="001E2AC2" w:rsidRDefault="001E2AC2" w:rsidP="000875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1E2AC2" w:rsidRPr="002A0B9F" w:rsidRDefault="001E2AC2" w:rsidP="00087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237" w:type="dxa"/>
          </w:tcPr>
          <w:p w:rsidR="001E2AC2" w:rsidRPr="002A0B9F" w:rsidRDefault="001E2AC2" w:rsidP="00267AB4">
            <w:pPr>
              <w:pStyle w:val="a8"/>
              <w:spacing w:after="0"/>
              <w:ind w:left="0"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им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щественных отношений</w:t>
            </w:r>
            <w:r w:rsidR="00C72404">
              <w:rPr>
                <w:sz w:val="28"/>
                <w:szCs w:val="28"/>
              </w:rPr>
              <w:t xml:space="preserve">, начальник отдела архитектуры, </w:t>
            </w:r>
            <w:r>
              <w:rPr>
                <w:sz w:val="28"/>
                <w:szCs w:val="28"/>
              </w:rPr>
              <w:t xml:space="preserve"> градостроительства</w:t>
            </w:r>
            <w:r w:rsidR="00C72404">
              <w:rPr>
                <w:sz w:val="28"/>
                <w:szCs w:val="28"/>
              </w:rPr>
              <w:t xml:space="preserve"> и земл</w:t>
            </w:r>
            <w:r w:rsidR="00C72404">
              <w:rPr>
                <w:sz w:val="28"/>
                <w:szCs w:val="28"/>
              </w:rPr>
              <w:t>е</w:t>
            </w:r>
            <w:r w:rsidR="00C72404">
              <w:rPr>
                <w:sz w:val="28"/>
                <w:szCs w:val="28"/>
              </w:rPr>
              <w:t>устройства</w:t>
            </w:r>
            <w:r>
              <w:rPr>
                <w:sz w:val="28"/>
                <w:szCs w:val="28"/>
              </w:rPr>
              <w:t xml:space="preserve"> </w:t>
            </w:r>
            <w:r w:rsidRPr="00E575C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E575CF">
              <w:rPr>
                <w:sz w:val="28"/>
                <w:szCs w:val="28"/>
              </w:rPr>
              <w:t>Вилючинского</w:t>
            </w:r>
            <w:r>
              <w:rPr>
                <w:sz w:val="28"/>
                <w:szCs w:val="28"/>
              </w:rPr>
              <w:t xml:space="preserve"> </w:t>
            </w:r>
            <w:r w:rsidRPr="00E575CF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E2AC2" w:rsidRPr="002A0B9F" w:rsidTr="00856966">
        <w:trPr>
          <w:trHeight w:val="20"/>
        </w:trPr>
        <w:tc>
          <w:tcPr>
            <w:tcW w:w="3652" w:type="dxa"/>
            <w:shd w:val="clear" w:color="auto" w:fill="auto"/>
          </w:tcPr>
          <w:p w:rsidR="001E2AC2" w:rsidRPr="00856966" w:rsidRDefault="001E2AC2" w:rsidP="00856966">
            <w:pPr>
              <w:rPr>
                <w:sz w:val="28"/>
                <w:szCs w:val="28"/>
              </w:rPr>
            </w:pPr>
            <w:proofErr w:type="spellStart"/>
            <w:r w:rsidRPr="00856966">
              <w:rPr>
                <w:sz w:val="28"/>
                <w:szCs w:val="28"/>
              </w:rPr>
              <w:t>Ращупкин</w:t>
            </w:r>
            <w:proofErr w:type="spellEnd"/>
            <w:r w:rsidRPr="00856966">
              <w:rPr>
                <w:sz w:val="28"/>
                <w:szCs w:val="28"/>
              </w:rPr>
              <w:t xml:space="preserve"> Юрий</w:t>
            </w:r>
            <w:r>
              <w:rPr>
                <w:sz w:val="28"/>
                <w:szCs w:val="28"/>
              </w:rPr>
              <w:br/>
            </w:r>
            <w:r w:rsidRPr="00856966">
              <w:rPr>
                <w:sz w:val="28"/>
                <w:szCs w:val="28"/>
              </w:rPr>
              <w:t>Иванович</w:t>
            </w:r>
          </w:p>
        </w:tc>
        <w:tc>
          <w:tcPr>
            <w:tcW w:w="6237" w:type="dxa"/>
            <w:shd w:val="clear" w:color="auto" w:fill="auto"/>
          </w:tcPr>
          <w:p w:rsidR="001E2AC2" w:rsidRPr="00856966" w:rsidRDefault="001E2AC2" w:rsidP="00267AB4">
            <w:pPr>
              <w:rPr>
                <w:sz w:val="28"/>
                <w:szCs w:val="28"/>
              </w:rPr>
            </w:pPr>
            <w:r w:rsidRPr="00856966">
              <w:rPr>
                <w:sz w:val="28"/>
                <w:szCs w:val="28"/>
              </w:rPr>
              <w:t xml:space="preserve">- председатель </w:t>
            </w:r>
            <w:r w:rsidRPr="00856966">
              <w:rPr>
                <w:bCs/>
                <w:sz w:val="28"/>
              </w:rPr>
              <w:t>Общественной организации «Г</w:t>
            </w:r>
            <w:r w:rsidRPr="00856966">
              <w:rPr>
                <w:sz w:val="28"/>
              </w:rPr>
              <w:t>о</w:t>
            </w:r>
            <w:r w:rsidRPr="00856966">
              <w:rPr>
                <w:sz w:val="28"/>
              </w:rPr>
              <w:t>родской совет ветеранов (пенсионеров) войны, труда, Вооруженных сил и правоохранительных</w:t>
            </w:r>
            <w:r w:rsidRPr="00856966">
              <w:rPr>
                <w:b/>
                <w:sz w:val="28"/>
              </w:rPr>
              <w:t xml:space="preserve"> </w:t>
            </w:r>
            <w:r w:rsidRPr="00856966">
              <w:rPr>
                <w:sz w:val="28"/>
              </w:rPr>
              <w:t>органов» города Вилючинска</w:t>
            </w:r>
            <w:r w:rsidRPr="00856966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E2AC2" w:rsidRPr="002A0B9F" w:rsidTr="00856966">
        <w:trPr>
          <w:trHeight w:val="20"/>
        </w:trPr>
        <w:tc>
          <w:tcPr>
            <w:tcW w:w="3652" w:type="dxa"/>
          </w:tcPr>
          <w:p w:rsidR="001E2AC2" w:rsidRDefault="001E2AC2" w:rsidP="000875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Юханова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  <w:r w:rsidRPr="00907AFA">
              <w:rPr>
                <w:sz w:val="28"/>
                <w:szCs w:val="28"/>
              </w:rPr>
              <w:t xml:space="preserve"> </w:t>
            </w:r>
          </w:p>
          <w:p w:rsidR="001E2AC2" w:rsidRPr="00907AFA" w:rsidRDefault="001E2AC2" w:rsidP="00087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6237" w:type="dxa"/>
          </w:tcPr>
          <w:p w:rsidR="001E2AC2" w:rsidRPr="00907AFA" w:rsidRDefault="001E2AC2" w:rsidP="00267AB4">
            <w:pPr>
              <w:pStyle w:val="a8"/>
              <w:spacing w:after="0"/>
              <w:ind w:left="0" w:right="601"/>
              <w:rPr>
                <w:sz w:val="28"/>
                <w:szCs w:val="28"/>
              </w:rPr>
            </w:pPr>
            <w:r w:rsidRPr="00907AF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директора по руководству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лиалом муниципального бюджетного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зовательного учреждения дополнительного образования детей «Детская художественная школа».</w:t>
            </w:r>
          </w:p>
        </w:tc>
      </w:tr>
    </w:tbl>
    <w:p w:rsidR="0004176D" w:rsidRPr="002A0B9F" w:rsidRDefault="00267AB4" w:rsidP="00A161B2">
      <w:pPr>
        <w:pStyle w:val="a8"/>
        <w:spacing w:after="0"/>
        <w:ind w:left="0" w:firstLine="851"/>
        <w:rPr>
          <w:sz w:val="28"/>
        </w:rPr>
      </w:pPr>
      <w:r>
        <w:rPr>
          <w:sz w:val="28"/>
        </w:rPr>
        <w:t>2</w:t>
      </w:r>
      <w:r w:rsidR="0004176D" w:rsidRPr="002A0B9F">
        <w:rPr>
          <w:sz w:val="28"/>
        </w:rPr>
        <w:t xml:space="preserve">. </w:t>
      </w:r>
      <w:proofErr w:type="gramStart"/>
      <w:r w:rsidR="0004176D" w:rsidRPr="002A0B9F">
        <w:rPr>
          <w:sz w:val="28"/>
        </w:rPr>
        <w:t xml:space="preserve">Контроль </w:t>
      </w:r>
      <w:r w:rsidR="00D23D40">
        <w:rPr>
          <w:sz w:val="28"/>
        </w:rPr>
        <w:t>за</w:t>
      </w:r>
      <w:proofErr w:type="gramEnd"/>
      <w:r w:rsidR="0004176D" w:rsidRPr="002A0B9F">
        <w:rPr>
          <w:sz w:val="28"/>
        </w:rPr>
        <w:t xml:space="preserve"> исполнением настоящ</w:t>
      </w:r>
      <w:r w:rsidR="00FD0454">
        <w:rPr>
          <w:sz w:val="28"/>
        </w:rPr>
        <w:t xml:space="preserve">его постановления возложить на </w:t>
      </w:r>
      <w:r w:rsidR="001E2AC2">
        <w:rPr>
          <w:sz w:val="28"/>
        </w:rPr>
        <w:t xml:space="preserve">первого </w:t>
      </w:r>
      <w:r w:rsidR="0004176D" w:rsidRPr="002A0B9F">
        <w:rPr>
          <w:sz w:val="28"/>
        </w:rPr>
        <w:t xml:space="preserve">заместителя главы администрации городского округа </w:t>
      </w:r>
      <w:r w:rsidR="007C4DA5">
        <w:rPr>
          <w:sz w:val="28"/>
        </w:rPr>
        <w:t>И.Г. Бадальян.</w:t>
      </w:r>
    </w:p>
    <w:p w:rsidR="003D1B87" w:rsidRPr="002A0B9F" w:rsidRDefault="007C6E55" w:rsidP="007E7E4B">
      <w:pPr>
        <w:pStyle w:val="a8"/>
        <w:tabs>
          <w:tab w:val="right" w:pos="9214"/>
        </w:tabs>
        <w:spacing w:before="600" w:after="0"/>
        <w:ind w:left="0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Г</w:t>
      </w:r>
      <w:r w:rsidR="002A0B9F" w:rsidRPr="002A0B9F">
        <w:rPr>
          <w:b/>
          <w:color w:val="000000" w:themeColor="text1"/>
          <w:sz w:val="28"/>
        </w:rPr>
        <w:t>лав</w:t>
      </w:r>
      <w:r>
        <w:rPr>
          <w:b/>
          <w:color w:val="000000" w:themeColor="text1"/>
          <w:sz w:val="28"/>
        </w:rPr>
        <w:t xml:space="preserve">а </w:t>
      </w:r>
      <w:r w:rsidR="00FD0454">
        <w:rPr>
          <w:b/>
          <w:color w:val="000000" w:themeColor="text1"/>
          <w:sz w:val="28"/>
        </w:rPr>
        <w:t>администрации</w:t>
      </w:r>
      <w:r>
        <w:rPr>
          <w:b/>
          <w:color w:val="000000" w:themeColor="text1"/>
          <w:sz w:val="28"/>
        </w:rPr>
        <w:br/>
      </w:r>
      <w:r w:rsidR="002A0B9F" w:rsidRPr="002A0B9F">
        <w:rPr>
          <w:b/>
          <w:color w:val="000000" w:themeColor="text1"/>
          <w:sz w:val="28"/>
        </w:rPr>
        <w:t>городского округа</w:t>
      </w:r>
      <w:r w:rsidR="002A0B9F" w:rsidRPr="002A0B9F">
        <w:rPr>
          <w:b/>
          <w:color w:val="000000" w:themeColor="text1"/>
          <w:sz w:val="28"/>
        </w:rPr>
        <w:tab/>
      </w:r>
      <w:r w:rsidR="00BC56B0">
        <w:rPr>
          <w:b/>
          <w:color w:val="000000" w:themeColor="text1"/>
          <w:sz w:val="28"/>
        </w:rPr>
        <w:t>В</w:t>
      </w:r>
      <w:r>
        <w:rPr>
          <w:b/>
          <w:color w:val="000000" w:themeColor="text1"/>
          <w:sz w:val="28"/>
        </w:rPr>
        <w:t>.</w:t>
      </w:r>
      <w:r w:rsidR="00BC56B0">
        <w:rPr>
          <w:b/>
          <w:color w:val="000000" w:themeColor="text1"/>
          <w:sz w:val="28"/>
        </w:rPr>
        <w:t>Г</w:t>
      </w:r>
      <w:r>
        <w:rPr>
          <w:b/>
          <w:color w:val="000000" w:themeColor="text1"/>
          <w:sz w:val="28"/>
        </w:rPr>
        <w:t>.</w:t>
      </w:r>
      <w:r w:rsidR="0004176D" w:rsidRPr="002A0B9F">
        <w:rPr>
          <w:b/>
          <w:color w:val="000000" w:themeColor="text1"/>
          <w:sz w:val="28"/>
        </w:rPr>
        <w:t xml:space="preserve"> </w:t>
      </w:r>
      <w:proofErr w:type="gramStart"/>
      <w:r w:rsidR="00BC56B0">
        <w:rPr>
          <w:b/>
          <w:color w:val="000000" w:themeColor="text1"/>
          <w:sz w:val="28"/>
        </w:rPr>
        <w:t>Васькин</w:t>
      </w:r>
      <w:proofErr w:type="gramEnd"/>
    </w:p>
    <w:sectPr w:rsidR="003D1B87" w:rsidRPr="002A0B9F" w:rsidSect="0017658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2D" w:rsidRDefault="0016422D" w:rsidP="00176586">
      <w:r>
        <w:separator/>
      </w:r>
    </w:p>
  </w:endnote>
  <w:endnote w:type="continuationSeparator" w:id="0">
    <w:p w:rsidR="0016422D" w:rsidRDefault="0016422D" w:rsidP="001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2D" w:rsidRDefault="0016422D" w:rsidP="00176586">
      <w:r>
        <w:separator/>
      </w:r>
    </w:p>
  </w:footnote>
  <w:footnote w:type="continuationSeparator" w:id="0">
    <w:p w:rsidR="0016422D" w:rsidRDefault="0016422D" w:rsidP="0017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110"/>
    </w:sdtPr>
    <w:sdtEndPr/>
    <w:sdtContent>
      <w:p w:rsidR="00176586" w:rsidRDefault="0016422D" w:rsidP="0085696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A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338C8"/>
    <w:multiLevelType w:val="hybridMultilevel"/>
    <w:tmpl w:val="AD0C4870"/>
    <w:lvl w:ilvl="0" w:tplc="80E66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B87"/>
    <w:rsid w:val="000049B5"/>
    <w:rsid w:val="00017037"/>
    <w:rsid w:val="0004176D"/>
    <w:rsid w:val="00067F05"/>
    <w:rsid w:val="00076E3E"/>
    <w:rsid w:val="000875D4"/>
    <w:rsid w:val="000A3F78"/>
    <w:rsid w:val="000A472D"/>
    <w:rsid w:val="000A7E15"/>
    <w:rsid w:val="000B46F5"/>
    <w:rsid w:val="000C2A06"/>
    <w:rsid w:val="000C3154"/>
    <w:rsid w:val="001240A8"/>
    <w:rsid w:val="001517CF"/>
    <w:rsid w:val="0016422D"/>
    <w:rsid w:val="00176586"/>
    <w:rsid w:val="001A6CC5"/>
    <w:rsid w:val="001A7157"/>
    <w:rsid w:val="001E2AC2"/>
    <w:rsid w:val="001F3811"/>
    <w:rsid w:val="00201536"/>
    <w:rsid w:val="002105BB"/>
    <w:rsid w:val="00221F81"/>
    <w:rsid w:val="002248F5"/>
    <w:rsid w:val="00246F72"/>
    <w:rsid w:val="00267AB4"/>
    <w:rsid w:val="002810AF"/>
    <w:rsid w:val="00292DFF"/>
    <w:rsid w:val="002A0B9F"/>
    <w:rsid w:val="002A50DE"/>
    <w:rsid w:val="002C565B"/>
    <w:rsid w:val="002C79AD"/>
    <w:rsid w:val="002D3593"/>
    <w:rsid w:val="002E5ADE"/>
    <w:rsid w:val="002F396C"/>
    <w:rsid w:val="00307531"/>
    <w:rsid w:val="00307A94"/>
    <w:rsid w:val="00317887"/>
    <w:rsid w:val="00320392"/>
    <w:rsid w:val="00330688"/>
    <w:rsid w:val="00336371"/>
    <w:rsid w:val="00350C4D"/>
    <w:rsid w:val="00356736"/>
    <w:rsid w:val="00372F8A"/>
    <w:rsid w:val="00374D11"/>
    <w:rsid w:val="003855A2"/>
    <w:rsid w:val="003949BF"/>
    <w:rsid w:val="003A249D"/>
    <w:rsid w:val="003C3ED3"/>
    <w:rsid w:val="003C72BE"/>
    <w:rsid w:val="003D1B87"/>
    <w:rsid w:val="003E00BA"/>
    <w:rsid w:val="00411682"/>
    <w:rsid w:val="0041741E"/>
    <w:rsid w:val="004210F3"/>
    <w:rsid w:val="00450675"/>
    <w:rsid w:val="00486EAB"/>
    <w:rsid w:val="004B293A"/>
    <w:rsid w:val="004F7291"/>
    <w:rsid w:val="0050387E"/>
    <w:rsid w:val="005064F2"/>
    <w:rsid w:val="00565805"/>
    <w:rsid w:val="00595EBF"/>
    <w:rsid w:val="005A2F92"/>
    <w:rsid w:val="005A640D"/>
    <w:rsid w:val="005A6698"/>
    <w:rsid w:val="005D67A9"/>
    <w:rsid w:val="005E556A"/>
    <w:rsid w:val="005F1E39"/>
    <w:rsid w:val="005F5E72"/>
    <w:rsid w:val="00600046"/>
    <w:rsid w:val="00606BCA"/>
    <w:rsid w:val="00606CA3"/>
    <w:rsid w:val="00614B71"/>
    <w:rsid w:val="00621A3E"/>
    <w:rsid w:val="00632E79"/>
    <w:rsid w:val="00635B64"/>
    <w:rsid w:val="00652622"/>
    <w:rsid w:val="00654A2B"/>
    <w:rsid w:val="00692058"/>
    <w:rsid w:val="006E0E11"/>
    <w:rsid w:val="00701EA0"/>
    <w:rsid w:val="00791834"/>
    <w:rsid w:val="00796F19"/>
    <w:rsid w:val="007C0432"/>
    <w:rsid w:val="007C4DA5"/>
    <w:rsid w:val="007C6E55"/>
    <w:rsid w:val="007E00AB"/>
    <w:rsid w:val="007E7E4B"/>
    <w:rsid w:val="007F1513"/>
    <w:rsid w:val="00801094"/>
    <w:rsid w:val="008100D0"/>
    <w:rsid w:val="00843DBB"/>
    <w:rsid w:val="00856966"/>
    <w:rsid w:val="0089155F"/>
    <w:rsid w:val="008B7A76"/>
    <w:rsid w:val="008F1F49"/>
    <w:rsid w:val="00907AFA"/>
    <w:rsid w:val="00913D7B"/>
    <w:rsid w:val="00957991"/>
    <w:rsid w:val="00961847"/>
    <w:rsid w:val="009622D4"/>
    <w:rsid w:val="00982D6E"/>
    <w:rsid w:val="009A5CF1"/>
    <w:rsid w:val="009B3367"/>
    <w:rsid w:val="009C3C4A"/>
    <w:rsid w:val="009D0BDF"/>
    <w:rsid w:val="009E7A77"/>
    <w:rsid w:val="009F7B5E"/>
    <w:rsid w:val="00A07C9F"/>
    <w:rsid w:val="00A161B2"/>
    <w:rsid w:val="00A23EF2"/>
    <w:rsid w:val="00A430B9"/>
    <w:rsid w:val="00A620BE"/>
    <w:rsid w:val="00A630FE"/>
    <w:rsid w:val="00A64A5C"/>
    <w:rsid w:val="00A66A36"/>
    <w:rsid w:val="00A67269"/>
    <w:rsid w:val="00A95FCC"/>
    <w:rsid w:val="00AB2019"/>
    <w:rsid w:val="00AB2EC3"/>
    <w:rsid w:val="00AD3349"/>
    <w:rsid w:val="00AE1E9F"/>
    <w:rsid w:val="00AE2493"/>
    <w:rsid w:val="00AE77E2"/>
    <w:rsid w:val="00AF1FD1"/>
    <w:rsid w:val="00B03842"/>
    <w:rsid w:val="00B052DA"/>
    <w:rsid w:val="00B1212C"/>
    <w:rsid w:val="00B35290"/>
    <w:rsid w:val="00B443F1"/>
    <w:rsid w:val="00B52239"/>
    <w:rsid w:val="00B557B5"/>
    <w:rsid w:val="00B9177F"/>
    <w:rsid w:val="00B957CB"/>
    <w:rsid w:val="00B97C8C"/>
    <w:rsid w:val="00BA7342"/>
    <w:rsid w:val="00BC56B0"/>
    <w:rsid w:val="00C47DE6"/>
    <w:rsid w:val="00C70F0D"/>
    <w:rsid w:val="00C72404"/>
    <w:rsid w:val="00C72E67"/>
    <w:rsid w:val="00C9183D"/>
    <w:rsid w:val="00C92B3F"/>
    <w:rsid w:val="00C979F1"/>
    <w:rsid w:val="00CA28E1"/>
    <w:rsid w:val="00CB7194"/>
    <w:rsid w:val="00CB7552"/>
    <w:rsid w:val="00CD3497"/>
    <w:rsid w:val="00CD5024"/>
    <w:rsid w:val="00CE31B8"/>
    <w:rsid w:val="00D101C3"/>
    <w:rsid w:val="00D23D40"/>
    <w:rsid w:val="00D32FEE"/>
    <w:rsid w:val="00D3381E"/>
    <w:rsid w:val="00D37795"/>
    <w:rsid w:val="00D541E0"/>
    <w:rsid w:val="00D7333B"/>
    <w:rsid w:val="00D82FEF"/>
    <w:rsid w:val="00E03E4E"/>
    <w:rsid w:val="00E36EE9"/>
    <w:rsid w:val="00E575CF"/>
    <w:rsid w:val="00E645A7"/>
    <w:rsid w:val="00E8505C"/>
    <w:rsid w:val="00E870F8"/>
    <w:rsid w:val="00EA1A46"/>
    <w:rsid w:val="00EB0BEC"/>
    <w:rsid w:val="00EC1BF6"/>
    <w:rsid w:val="00EC7F59"/>
    <w:rsid w:val="00EF7F77"/>
    <w:rsid w:val="00F130C7"/>
    <w:rsid w:val="00F13131"/>
    <w:rsid w:val="00F152C0"/>
    <w:rsid w:val="00F334EC"/>
    <w:rsid w:val="00F47947"/>
    <w:rsid w:val="00F60366"/>
    <w:rsid w:val="00F73B06"/>
    <w:rsid w:val="00F82C02"/>
    <w:rsid w:val="00F90ECE"/>
    <w:rsid w:val="00F9485C"/>
    <w:rsid w:val="00FA2DAC"/>
    <w:rsid w:val="00FA2E3A"/>
    <w:rsid w:val="00FD0454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2039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765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7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765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76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DE6B-3A49-4292-9F15-AA745BC2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Архив</cp:lastModifiedBy>
  <cp:revision>9</cp:revision>
  <cp:lastPrinted>2014-09-29T23:08:00Z</cp:lastPrinted>
  <dcterms:created xsi:type="dcterms:W3CDTF">2014-09-01T23:18:00Z</dcterms:created>
  <dcterms:modified xsi:type="dcterms:W3CDTF">2014-10-01T21:08:00Z</dcterms:modified>
</cp:coreProperties>
</file>